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A7C40" w14:textId="58FEAB9F" w:rsidR="006D0EC4" w:rsidRDefault="000E3B18">
      <w:pPr>
        <w:rPr>
          <w:rFonts w:ascii="Arial Black" w:hAnsi="Arial Black"/>
          <w:color w:val="FF0000"/>
        </w:rPr>
      </w:pPr>
      <w:r w:rsidRPr="000E3B18">
        <w:rPr>
          <w:rFonts w:ascii="Arial Black" w:hAnsi="Arial Black"/>
          <w:color w:val="FF0000"/>
        </w:rPr>
        <w:t>SANTOLI</w:t>
      </w:r>
      <w:r w:rsidR="00686EEB">
        <w:rPr>
          <w:rFonts w:ascii="Arial Black" w:hAnsi="Arial Black"/>
          <w:color w:val="FF0000"/>
        </w:rPr>
        <w:t>NI m/kleberstein</w:t>
      </w:r>
      <w:r w:rsidR="002A51FE">
        <w:rPr>
          <w:rFonts w:ascii="Arial Black" w:hAnsi="Arial Black"/>
          <w:color w:val="FF0000"/>
        </w:rPr>
        <w:t xml:space="preserve"> og varmelagringsmodul</w:t>
      </w:r>
    </w:p>
    <w:p w14:paraId="7ECC3675" w14:textId="77777777" w:rsidR="00D14587" w:rsidRPr="00D14587" w:rsidRDefault="00D14587" w:rsidP="00D14587">
      <w:pPr>
        <w:rPr>
          <w:rFonts w:ascii="Arial Black" w:hAnsi="Arial Black"/>
          <w:kern w:val="0"/>
          <w14:ligatures w14:val="none"/>
        </w:rPr>
      </w:pPr>
      <w:r w:rsidRPr="00D14587">
        <w:rPr>
          <w:rFonts w:ascii="Arial Black" w:hAnsi="Arial Black"/>
          <w:noProof/>
          <w:kern w:val="0"/>
          <w14:ligatures w14:val="none"/>
        </w:rPr>
        <w:t>Tekniske</w:t>
      </w:r>
      <w:r w:rsidRPr="00D14587">
        <w:rPr>
          <w:rFonts w:ascii="Arial Black" w:hAnsi="Arial Black"/>
          <w:kern w:val="0"/>
          <w14:ligatures w14:val="none"/>
        </w:rPr>
        <w:t xml:space="preserve"> spesifikasjoner</w:t>
      </w:r>
    </w:p>
    <w:p w14:paraId="7B523457" w14:textId="734666E6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Nominell varmeeffekt: </w:t>
      </w:r>
      <w:r>
        <w:rPr>
          <w:rFonts w:cstheme="minorHAnsi"/>
          <w:kern w:val="0"/>
          <w14:ligatures w14:val="none"/>
        </w:rPr>
        <w:t>7</w:t>
      </w:r>
      <w:r w:rsidRPr="00D14587">
        <w:rPr>
          <w:rFonts w:cstheme="minorHAnsi"/>
          <w:kern w:val="0"/>
          <w14:ligatures w14:val="none"/>
        </w:rPr>
        <w:t xml:space="preserve"> kW</w:t>
      </w:r>
    </w:p>
    <w:p w14:paraId="1BAEE7F7" w14:textId="25379EDD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 Effektområde: </w:t>
      </w:r>
      <w:r>
        <w:rPr>
          <w:rFonts w:cstheme="minorHAnsi"/>
          <w:kern w:val="0"/>
          <w14:ligatures w14:val="none"/>
        </w:rPr>
        <w:t>4 - 9</w:t>
      </w:r>
      <w:r w:rsidRPr="00D14587">
        <w:rPr>
          <w:rFonts w:cstheme="minorHAnsi"/>
          <w:kern w:val="0"/>
          <w14:ligatures w14:val="none"/>
        </w:rPr>
        <w:t xml:space="preserve"> kW</w:t>
      </w:r>
    </w:p>
    <w:p w14:paraId="2005BA09" w14:textId="54352408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Effektivitet: &gt;8</w:t>
      </w:r>
      <w:r>
        <w:rPr>
          <w:rFonts w:cstheme="minorHAnsi"/>
          <w:kern w:val="0"/>
          <w14:ligatures w14:val="none"/>
        </w:rPr>
        <w:t>1,9</w:t>
      </w:r>
      <w:r w:rsidRPr="00D14587">
        <w:rPr>
          <w:rFonts w:cstheme="minorHAnsi"/>
          <w:kern w:val="0"/>
          <w14:ligatures w14:val="none"/>
        </w:rPr>
        <w:t xml:space="preserve"> %</w:t>
      </w:r>
    </w:p>
    <w:p w14:paraId="16BEB3CE" w14:textId="77777777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Energieffektivitetsklasse: A+</w:t>
      </w:r>
    </w:p>
    <w:p w14:paraId="2D0492B8" w14:textId="0E54B277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 Vekt </w:t>
      </w:r>
      <w:r w:rsidR="00296499">
        <w:rPr>
          <w:rFonts w:cstheme="minorHAnsi"/>
          <w:kern w:val="0"/>
          <w14:ligatures w14:val="none"/>
        </w:rPr>
        <w:t>290 kg</w:t>
      </w:r>
    </w:p>
    <w:p w14:paraId="237D6F1E" w14:textId="36284FBC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Høyde </w:t>
      </w:r>
      <w:r>
        <w:rPr>
          <w:rFonts w:cstheme="minorHAnsi"/>
          <w:kern w:val="0"/>
          <w14:ligatures w14:val="none"/>
        </w:rPr>
        <w:t>1720</w:t>
      </w:r>
      <w:r w:rsidRPr="00D14587">
        <w:rPr>
          <w:rFonts w:cstheme="minorHAnsi"/>
          <w:kern w:val="0"/>
          <w14:ligatures w14:val="none"/>
        </w:rPr>
        <w:t xml:space="preserve"> mm</w:t>
      </w:r>
    </w:p>
    <w:p w14:paraId="1E1C964F" w14:textId="1CB3AC1E" w:rsidR="00D14587" w:rsidRPr="00D14587" w:rsidRDefault="00D14587" w:rsidP="00D14587">
      <w:pPr>
        <w:rPr>
          <w:rFonts w:cstheme="minorHAnsi"/>
          <w:kern w:val="0"/>
          <w14:ligatures w14:val="none"/>
        </w:rPr>
      </w:pPr>
      <w:bookmarkStart w:id="0" w:name="_Hlk131678957"/>
      <w:r w:rsidRPr="00D14587">
        <w:rPr>
          <w:rFonts w:cstheme="minorHAnsi"/>
          <w:kern w:val="0"/>
          <w14:ligatures w14:val="none"/>
        </w:rPr>
        <w:t xml:space="preserve"> </w:t>
      </w:r>
      <w:proofErr w:type="gramStart"/>
      <w:r w:rsidRPr="00D14587">
        <w:rPr>
          <w:rFonts w:cstheme="minorHAnsi"/>
          <w:kern w:val="0"/>
          <w14:ligatures w14:val="none"/>
        </w:rPr>
        <w:t xml:space="preserve">Bredde  </w:t>
      </w:r>
      <w:r>
        <w:rPr>
          <w:rFonts w:cstheme="minorHAnsi"/>
          <w:kern w:val="0"/>
          <w14:ligatures w14:val="none"/>
        </w:rPr>
        <w:t>580</w:t>
      </w:r>
      <w:proofErr w:type="gramEnd"/>
      <w:r>
        <w:rPr>
          <w:rFonts w:cstheme="minorHAnsi"/>
          <w:kern w:val="0"/>
          <w14:ligatures w14:val="none"/>
        </w:rPr>
        <w:t xml:space="preserve"> </w:t>
      </w:r>
      <w:r w:rsidRPr="00D14587">
        <w:rPr>
          <w:rFonts w:cstheme="minorHAnsi"/>
          <w:kern w:val="0"/>
          <w14:ligatures w14:val="none"/>
        </w:rPr>
        <w:t>mm</w:t>
      </w:r>
    </w:p>
    <w:p w14:paraId="49BF2852" w14:textId="50974096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Dybde 4</w:t>
      </w:r>
      <w:r>
        <w:rPr>
          <w:rFonts w:cstheme="minorHAnsi"/>
          <w:kern w:val="0"/>
          <w14:ligatures w14:val="none"/>
        </w:rPr>
        <w:t>05</w:t>
      </w:r>
      <w:r w:rsidRPr="00D14587">
        <w:rPr>
          <w:rFonts w:cstheme="minorHAnsi"/>
          <w:kern w:val="0"/>
          <w14:ligatures w14:val="none"/>
        </w:rPr>
        <w:t xml:space="preserve"> m</w:t>
      </w:r>
      <w:r>
        <w:rPr>
          <w:rFonts w:cstheme="minorHAnsi"/>
          <w:kern w:val="0"/>
          <w14:ligatures w14:val="none"/>
        </w:rPr>
        <w:t>m</w:t>
      </w:r>
    </w:p>
    <w:bookmarkEnd w:id="0"/>
    <w:p w14:paraId="457AA08A" w14:textId="77777777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 xml:space="preserve"> Forbrenningsluftstuss Ø 100 mm                                                            </w:t>
      </w:r>
    </w:p>
    <w:p w14:paraId="0C6DA44E" w14:textId="77777777" w:rsidR="00D14587" w:rsidRPr="00D14587" w:rsidRDefault="00D14587" w:rsidP="00D14587">
      <w:pPr>
        <w:rPr>
          <w:rFonts w:cstheme="minorHAnsi"/>
          <w:kern w:val="0"/>
          <w14:ligatures w14:val="none"/>
        </w:rPr>
      </w:pPr>
      <w:bookmarkStart w:id="1" w:name="_Hlk131678994"/>
      <w:r w:rsidRPr="00D14587">
        <w:rPr>
          <w:rFonts w:cstheme="minorHAnsi"/>
          <w:kern w:val="0"/>
          <w14:ligatures w14:val="none"/>
        </w:rPr>
        <w:t xml:space="preserve">Avstandskrav til brennbart </w:t>
      </w:r>
      <w:proofErr w:type="gramStart"/>
      <w:r w:rsidRPr="00D14587">
        <w:rPr>
          <w:rFonts w:cstheme="minorHAnsi"/>
          <w:kern w:val="0"/>
          <w14:ligatures w14:val="none"/>
        </w:rPr>
        <w:t>materiell</w:t>
      </w:r>
      <w:proofErr w:type="gramEnd"/>
      <w:r w:rsidRPr="00D14587">
        <w:rPr>
          <w:rFonts w:cstheme="minorHAnsi"/>
          <w:kern w:val="0"/>
          <w14:ligatures w14:val="none"/>
        </w:rPr>
        <w:t>:</w:t>
      </w:r>
    </w:p>
    <w:p w14:paraId="6544F377" w14:textId="77777777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>Bak – 15 cm</w:t>
      </w:r>
    </w:p>
    <w:p w14:paraId="213CFFBD" w14:textId="77777777" w:rsidR="00D14587" w:rsidRPr="00D14587" w:rsidRDefault="00D14587" w:rsidP="00D14587">
      <w:pPr>
        <w:rPr>
          <w:rFonts w:cstheme="minorHAnsi"/>
          <w:kern w:val="0"/>
          <w14:ligatures w14:val="none"/>
        </w:rPr>
      </w:pPr>
      <w:r w:rsidRPr="00D14587">
        <w:rPr>
          <w:rFonts w:cstheme="minorHAnsi"/>
          <w:kern w:val="0"/>
          <w14:ligatures w14:val="none"/>
        </w:rPr>
        <w:t>Side – 35 cm</w:t>
      </w:r>
      <w:bookmarkEnd w:id="1"/>
    </w:p>
    <w:p w14:paraId="064A51E2" w14:textId="719C0826" w:rsidR="00D14587" w:rsidRPr="00D14587" w:rsidRDefault="00D14587">
      <w:pPr>
        <w:rPr>
          <w:rFonts w:cstheme="minorHAnsi"/>
        </w:rPr>
      </w:pPr>
      <w:r>
        <w:rPr>
          <w:rFonts w:cstheme="minorHAnsi"/>
        </w:rPr>
        <w:t xml:space="preserve">0 cm ved bruk av spesial </w:t>
      </w:r>
      <w:proofErr w:type="spellStart"/>
      <w:r>
        <w:rPr>
          <w:rFonts w:cstheme="minorHAnsi"/>
        </w:rPr>
        <w:t>skjeamplate</w:t>
      </w:r>
      <w:proofErr w:type="spellEnd"/>
    </w:p>
    <w:sectPr w:rsidR="00D14587" w:rsidRPr="00D145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B18"/>
    <w:rsid w:val="00057505"/>
    <w:rsid w:val="000E3B18"/>
    <w:rsid w:val="00296499"/>
    <w:rsid w:val="002A51FE"/>
    <w:rsid w:val="003D4F71"/>
    <w:rsid w:val="00686EEB"/>
    <w:rsid w:val="006D0EC4"/>
    <w:rsid w:val="006D6A62"/>
    <w:rsid w:val="00D14587"/>
    <w:rsid w:val="00D61311"/>
    <w:rsid w:val="00DE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97E6B"/>
  <w15:chartTrackingRefBased/>
  <w15:docId w15:val="{52D4DB49-DEB9-4F2C-9D8C-A5E5FA23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364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dcterms:created xsi:type="dcterms:W3CDTF">2023-04-13T15:47:00Z</dcterms:created>
  <dcterms:modified xsi:type="dcterms:W3CDTF">2023-07-12T13:19:00Z</dcterms:modified>
</cp:coreProperties>
</file>